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AF82F" w14:textId="77777777" w:rsidR="00C52530" w:rsidRDefault="00200ED4">
      <w:r>
        <w:t>1a) Refer to b</w:t>
      </w:r>
    </w:p>
    <w:p w14:paraId="0B100FCC" w14:textId="77777777" w:rsidR="00200ED4" w:rsidRDefault="00200ED4">
      <w:r>
        <w:t>1b) Yes, whichever coin is lighter came from the fake bag</w:t>
      </w:r>
    </w:p>
    <w:p w14:paraId="023ACE18" w14:textId="77777777" w:rsidR="00200ED4" w:rsidRDefault="00200ED4">
      <w:r>
        <w:t>1c) If you are not allowed to know which bag each each coin came individually from: weigh two coins from one bag and one from another together</w:t>
      </w:r>
    </w:p>
    <w:p w14:paraId="25011F0D" w14:textId="77777777" w:rsidR="00200ED4" w:rsidRDefault="00200ED4">
      <w:r>
        <w:t>28-&gt; 2 coins came from fake</w:t>
      </w:r>
    </w:p>
    <w:p w14:paraId="3710EF45" w14:textId="77777777" w:rsidR="00200ED4" w:rsidRDefault="00200ED4">
      <w:r>
        <w:t>29-&gt; 2 coins came from real</w:t>
      </w:r>
    </w:p>
    <w:p w14:paraId="1FB807BB" w14:textId="77777777" w:rsidR="00200ED4" w:rsidRDefault="00200ED4"/>
    <w:p w14:paraId="720D465B" w14:textId="77777777" w:rsidR="00200ED4" w:rsidRDefault="00200ED4">
      <w:r>
        <w:t>2) 1 from first bag, 2 from second, 3 from third.</w:t>
      </w:r>
    </w:p>
    <w:p w14:paraId="0250FE75" w14:textId="77777777" w:rsidR="00200ED4" w:rsidRDefault="00200ED4">
      <w:r>
        <w:t>The deficit from 60 will reveal the bag that holds the fake coins, e.g., 59 -&gt; bag one, 58 -&gt; bag two…</w:t>
      </w:r>
    </w:p>
    <w:p w14:paraId="783E8978" w14:textId="77777777" w:rsidR="00200ED4" w:rsidRDefault="00200ED4"/>
    <w:p w14:paraId="122CBEEE" w14:textId="77777777" w:rsidR="00200ED4" w:rsidRDefault="00200ED4">
      <w:r>
        <w:t>3) Repeat strategy from question 2</w:t>
      </w:r>
    </w:p>
    <w:p w14:paraId="59A55E17" w14:textId="77777777" w:rsidR="00200ED4" w:rsidRDefault="00200ED4"/>
    <w:p w14:paraId="381789F3" w14:textId="77777777" w:rsidR="00200ED4" w:rsidRDefault="00200ED4">
      <w:r>
        <w:t>1 from bag #1 …. 9 from bag #9</w:t>
      </w:r>
    </w:p>
    <w:p w14:paraId="7A13F0D6" w14:textId="77777777" w:rsidR="00200ED4" w:rsidRDefault="00200ED4"/>
    <w:p w14:paraId="6A0B3F78" w14:textId="77777777" w:rsidR="00200ED4" w:rsidRDefault="007822EA">
      <w:r>
        <w:t>1)</w:t>
      </w:r>
    </w:p>
    <w:p w14:paraId="4C8ED701" w14:textId="77777777" w:rsidR="007822EA" w:rsidRDefault="007822EA"/>
    <w:p w14:paraId="1EDB173C" w14:textId="77777777" w:rsidR="007822EA" w:rsidRDefault="007822EA" w:rsidP="007822EA">
      <w:pPr>
        <w:pStyle w:val="ListParagraph"/>
        <w:numPr>
          <w:ilvl w:val="0"/>
          <w:numId w:val="1"/>
        </w:numPr>
      </w:pPr>
      <w:r>
        <w:t>55</w:t>
      </w:r>
    </w:p>
    <w:p w14:paraId="5617126A" w14:textId="77777777" w:rsidR="007822EA" w:rsidRDefault="007822EA" w:rsidP="007822EA">
      <w:pPr>
        <w:pStyle w:val="ListParagraph"/>
        <w:numPr>
          <w:ilvl w:val="0"/>
          <w:numId w:val="1"/>
        </w:numPr>
      </w:pPr>
      <w:r>
        <w:t>550</w:t>
      </w:r>
    </w:p>
    <w:p w14:paraId="4E2A607F" w14:textId="77777777" w:rsidR="007822EA" w:rsidRDefault="007822EA" w:rsidP="007822EA">
      <w:pPr>
        <w:pStyle w:val="ListParagraph"/>
        <w:numPr>
          <w:ilvl w:val="0"/>
          <w:numId w:val="1"/>
        </w:numPr>
      </w:pPr>
      <w:r>
        <w:t>2 fake coins -&gt; 548</w:t>
      </w:r>
    </w:p>
    <w:p w14:paraId="4AC4C8DE" w14:textId="77777777" w:rsidR="007822EA" w:rsidRDefault="007822EA" w:rsidP="007822EA">
      <w:pPr>
        <w:pStyle w:val="ListParagraph"/>
      </w:pPr>
      <w:r>
        <w:t>3 fake coins -&gt; 547</w:t>
      </w:r>
    </w:p>
    <w:p w14:paraId="7A5AD997" w14:textId="77777777" w:rsidR="007822EA" w:rsidRDefault="007822EA" w:rsidP="007822EA">
      <w:pPr>
        <w:pStyle w:val="ListParagraph"/>
      </w:pPr>
      <w:r>
        <w:t>etc.</w:t>
      </w:r>
    </w:p>
    <w:p w14:paraId="0A5A7A1C" w14:textId="77777777" w:rsidR="007822EA" w:rsidRDefault="007822EA" w:rsidP="007822EA">
      <w:pPr>
        <w:pStyle w:val="ListParagraph"/>
      </w:pPr>
    </w:p>
    <w:p w14:paraId="4C0B2836" w14:textId="77777777" w:rsidR="007822EA" w:rsidRDefault="007822EA" w:rsidP="007822EA">
      <w:pPr>
        <w:pStyle w:val="ListParagraph"/>
        <w:ind w:left="0"/>
      </w:pPr>
      <w:r>
        <w:t>2)</w:t>
      </w:r>
    </w:p>
    <w:p w14:paraId="6312879E" w14:textId="77777777" w:rsidR="007822EA" w:rsidRDefault="007822EA" w:rsidP="007822EA">
      <w:pPr>
        <w:pStyle w:val="ListParagraph"/>
        <w:ind w:left="0"/>
      </w:pPr>
      <w:r>
        <w:t>a) No</w:t>
      </w:r>
    </w:p>
    <w:p w14:paraId="58E996BB" w14:textId="77777777" w:rsidR="007822EA" w:rsidRDefault="007822EA" w:rsidP="007822EA">
      <w:pPr>
        <w:pStyle w:val="ListParagraph"/>
        <w:ind w:left="0"/>
      </w:pPr>
      <w:r>
        <w:t>b) If the fake coins are in bags 3 or 4, and she weighs only bags 3 or 4, then she will be able to quickly determine that those bags are indeed fake as they would weigh 45 grams.</w:t>
      </w:r>
    </w:p>
    <w:p w14:paraId="14487813" w14:textId="77777777" w:rsidR="007822EA" w:rsidRDefault="007822EA" w:rsidP="007822EA">
      <w:pPr>
        <w:pStyle w:val="ListParagraph"/>
        <w:ind w:left="0"/>
      </w:pPr>
    </w:p>
    <w:p w14:paraId="3B333935" w14:textId="77777777" w:rsidR="007822EA" w:rsidRDefault="007822EA" w:rsidP="007822EA">
      <w:r>
        <w:t>c)The bags would weight 45 grams</w:t>
      </w:r>
    </w:p>
    <w:p w14:paraId="37268AF5" w14:textId="77777777" w:rsidR="007822EA" w:rsidRDefault="007822EA" w:rsidP="007822EA"/>
    <w:p w14:paraId="5CADB7A3" w14:textId="77777777" w:rsidR="007822EA" w:rsidRDefault="007822EA" w:rsidP="007822EA">
      <w:r>
        <w:t>3) Yes, this strategy would also work. If the total weight of the coins is the same as what a collection of all real coins is, then the fake bag is the other bag, otherwise refer to general strategy to determine bag number.</w:t>
      </w:r>
    </w:p>
    <w:p w14:paraId="0F6AD1DE" w14:textId="77777777" w:rsidR="007822EA" w:rsidRDefault="007822EA" w:rsidP="007822EA"/>
    <w:p w14:paraId="1001E979" w14:textId="77777777" w:rsidR="007822EA" w:rsidRDefault="007822EA" w:rsidP="007822EA">
      <w:bookmarkStart w:id="0" w:name="_GoBack"/>
      <w:bookmarkEnd w:id="0"/>
    </w:p>
    <w:p w14:paraId="346686CC" w14:textId="77777777" w:rsidR="007822EA" w:rsidRDefault="007822EA" w:rsidP="007822EA"/>
    <w:sectPr w:rsidR="007822EA" w:rsidSect="00137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85A08"/>
    <w:multiLevelType w:val="hybridMultilevel"/>
    <w:tmpl w:val="FD36CB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D4"/>
    <w:rsid w:val="001376C7"/>
    <w:rsid w:val="00200ED4"/>
    <w:rsid w:val="007822EA"/>
    <w:rsid w:val="00BA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76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853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2017-01-22T22:28:00Z</dcterms:created>
  <dcterms:modified xsi:type="dcterms:W3CDTF">2017-01-22T22:46:00Z</dcterms:modified>
</cp:coreProperties>
</file>